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0BE3" w14:textId="77777777" w:rsidR="00987461" w:rsidRDefault="00E87978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AD50BFB" wp14:editId="5AD50BFC">
            <wp:extent cx="525600" cy="612000"/>
            <wp:effectExtent l="0" t="0" r="8255" b="0"/>
            <wp:docPr id="1" name="Рисунок 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0BE4" w14:textId="77777777" w:rsidR="00672F9D" w:rsidRPr="00DF718F" w:rsidRDefault="00BB1627" w:rsidP="00ED6AD7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>г</w:t>
      </w:r>
      <w:r w:rsidR="00874312">
        <w:rPr>
          <w:caps/>
          <w:sz w:val="32"/>
          <w:szCs w:val="32"/>
        </w:rPr>
        <w:t>осударственная инспекция</w:t>
      </w:r>
      <w:r w:rsidR="00874312">
        <w:rPr>
          <w:caps/>
          <w:sz w:val="32"/>
          <w:szCs w:val="32"/>
        </w:rPr>
        <w:br/>
        <w:t>строительного надзора сахалинской области</w:t>
      </w:r>
    </w:p>
    <w:p w14:paraId="5AD50BE5" w14:textId="77777777" w:rsidR="00146351" w:rsidRPr="00146351" w:rsidRDefault="00CD1248" w:rsidP="00146351">
      <w:pPr>
        <w:jc w:val="center"/>
        <w:rPr>
          <w:b/>
          <w:caps/>
          <w:spacing w:val="40"/>
          <w:sz w:val="36"/>
          <w:szCs w:val="36"/>
        </w:rPr>
      </w:pPr>
      <w:r>
        <w:rPr>
          <w:b/>
          <w:caps/>
          <w:spacing w:val="40"/>
          <w:sz w:val="36"/>
          <w:szCs w:val="36"/>
        </w:rPr>
        <w:t>приказ</w:t>
      </w:r>
    </w:p>
    <w:p w14:paraId="5AD50BE6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2530"/>
        <w:gridCol w:w="556"/>
        <w:gridCol w:w="2528"/>
        <w:gridCol w:w="1869"/>
      </w:tblGrid>
      <w:tr w:rsidR="00146351" w:rsidRPr="00146351" w14:paraId="5AD50BEC" w14:textId="77777777" w:rsidTr="00734CDA">
        <w:tc>
          <w:tcPr>
            <w:tcW w:w="1001" w:type="pct"/>
          </w:tcPr>
          <w:p w14:paraId="5AD50BE7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от</w:t>
            </w: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14:paraId="5AD50BE8" w14:textId="77777777" w:rsidR="00146351" w:rsidRPr="00146351" w:rsidRDefault="00C7709F" w:rsidP="0014635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1289167087"/>
                <w:placeholder>
                  <w:docPart w:val="15D40BE5D3BA42E585A4AA7272F25AE0"/>
                </w:placeholder>
                <w:showingPlcHdr/>
              </w:sdtPr>
              <w:sdtEndPr/>
              <w:sdtContent>
                <w:r w:rsidR="00146351" w:rsidRPr="00146351">
                  <w:rPr>
                    <w:rFonts w:eastAsiaTheme="minorHAnsi"/>
                    <w:color w:val="808080"/>
                    <w:sz w:val="28"/>
                    <w:szCs w:val="28"/>
                  </w:rPr>
                  <w:t>Место</w:t>
                </w:r>
              </w:sdtContent>
            </w:sdt>
          </w:p>
        </w:tc>
        <w:tc>
          <w:tcPr>
            <w:tcW w:w="297" w:type="pct"/>
          </w:tcPr>
          <w:p w14:paraId="5AD50BE9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№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14:paraId="5AD50BEA" w14:textId="77777777" w:rsidR="00146351" w:rsidRPr="00146351" w:rsidRDefault="00C7709F" w:rsidP="0014635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400520116"/>
                <w:placeholder>
                  <w:docPart w:val="31B7BE4B850E4659B67E130F9EE9C9F7"/>
                </w:placeholder>
                <w:showingPlcHdr/>
              </w:sdtPr>
              <w:sdtEndPr/>
              <w:sdtContent>
                <w:r w:rsidR="00146351" w:rsidRPr="00146351">
                  <w:rPr>
                    <w:rFonts w:eastAsiaTheme="minorHAnsi"/>
                    <w:color w:val="808080"/>
                    <w:sz w:val="28"/>
                    <w:szCs w:val="28"/>
                  </w:rPr>
                  <w:t xml:space="preserve">Место </w:t>
                </w:r>
              </w:sdtContent>
            </w:sdt>
          </w:p>
        </w:tc>
        <w:tc>
          <w:tcPr>
            <w:tcW w:w="999" w:type="pct"/>
          </w:tcPr>
          <w:p w14:paraId="5AD50BEB" w14:textId="77777777" w:rsidR="00146351" w:rsidRPr="00146351" w:rsidRDefault="00146351" w:rsidP="0014635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D50BED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p w14:paraId="5AD50BEE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</w:pPr>
      <w:r w:rsidRPr="00146351">
        <w:rPr>
          <w:sz w:val="22"/>
          <w:szCs w:val="22"/>
        </w:rPr>
        <w:t>г. Южно-Сахалинск</w:t>
      </w:r>
    </w:p>
    <w:p w14:paraId="5AD50BEF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  <w:sectPr w:rsidR="00146351" w:rsidRPr="00146351" w:rsidSect="00370913">
          <w:headerReference w:type="default" r:id="rId10"/>
          <w:footerReference w:type="first" r:id="rId11"/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3895AE74" w14:textId="563637FA" w:rsidR="00E25709" w:rsidRDefault="009A55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внесении изменений в приказ государственной инспекции строительного надзора Сахалинской области от 22.05.2018 № 4 </w:t>
      </w:r>
      <w:r w:rsidRPr="00F64C56">
        <w:rPr>
          <w:b/>
          <w:bCs/>
          <w:sz w:val="27"/>
          <w:szCs w:val="27"/>
        </w:rPr>
        <w:t xml:space="preserve">«О </w:t>
      </w:r>
      <w:r w:rsidRPr="00F64C56">
        <w:rPr>
          <w:b/>
          <w:sz w:val="27"/>
          <w:szCs w:val="27"/>
        </w:rPr>
        <w:t>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</w:t>
      </w:r>
    </w:p>
    <w:p w14:paraId="5AD50BF1" w14:textId="77777777" w:rsidR="00146351" w:rsidRPr="00146351" w:rsidRDefault="00146351" w:rsidP="00146351">
      <w:pPr>
        <w:ind w:right="5102"/>
        <w:jc w:val="center"/>
        <w:rPr>
          <w:b/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5AD50BF2" w14:textId="77777777" w:rsidR="00146351" w:rsidRPr="00146351" w:rsidRDefault="00146351" w:rsidP="00146351">
      <w:pPr>
        <w:spacing w:after="360"/>
        <w:jc w:val="both"/>
        <w:rPr>
          <w:sz w:val="28"/>
          <w:szCs w:val="28"/>
        </w:rPr>
      </w:pPr>
    </w:p>
    <w:p w14:paraId="5AD50BF3" w14:textId="77777777" w:rsidR="00146351" w:rsidRPr="00146351" w:rsidRDefault="00146351" w:rsidP="00146351">
      <w:pPr>
        <w:spacing w:after="720"/>
        <w:jc w:val="both"/>
        <w:rPr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7644E755" w14:textId="77777777" w:rsidR="009A55C1" w:rsidRPr="00C31A08" w:rsidRDefault="009A55C1" w:rsidP="009A55C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 w:rsidRPr="00F64C56">
        <w:rPr>
          <w:sz w:val="27"/>
          <w:szCs w:val="27"/>
        </w:rPr>
        <w:lastRenderedPageBreak/>
        <w:t xml:space="preserve">В целях приведения в соответствие нормам действующего законодательства Российской Федерации, </w:t>
      </w:r>
    </w:p>
    <w:p w14:paraId="4C6BAEAD" w14:textId="77777777" w:rsidR="009A55C1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 w:rsidRPr="00C31A08">
        <w:rPr>
          <w:sz w:val="27"/>
          <w:szCs w:val="27"/>
        </w:rPr>
        <w:t xml:space="preserve">1. </w:t>
      </w:r>
      <w:r w:rsidRPr="00F14CE2">
        <w:rPr>
          <w:sz w:val="27"/>
          <w:szCs w:val="27"/>
        </w:rPr>
        <w:t>Внести изменения в утвержденный приказом государственной инспекции строительного надз</w:t>
      </w:r>
      <w:r>
        <w:rPr>
          <w:sz w:val="27"/>
          <w:szCs w:val="27"/>
        </w:rPr>
        <w:t>ора Сахалинской области от 22.03.2021 № 6 «</w:t>
      </w:r>
      <w:r w:rsidRPr="00F14CE2">
        <w:rPr>
          <w:sz w:val="27"/>
          <w:szCs w:val="27"/>
        </w:rPr>
        <w:t>О внесении изменений в приказ государственной инспекции строительного надзора Сахалинской области от 22.05.</w:t>
      </w:r>
      <w:r>
        <w:rPr>
          <w:sz w:val="27"/>
          <w:szCs w:val="27"/>
        </w:rPr>
        <w:t>2018 N 4 «</w:t>
      </w:r>
      <w:r w:rsidRPr="00F14CE2">
        <w:rPr>
          <w:sz w:val="27"/>
          <w:szCs w:val="27"/>
        </w:rPr>
        <w:t>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</w:t>
      </w:r>
      <w:r>
        <w:rPr>
          <w:sz w:val="27"/>
          <w:szCs w:val="27"/>
        </w:rPr>
        <w:t>»</w:t>
      </w:r>
      <w:r w:rsidRPr="00F14CE2">
        <w:rPr>
          <w:sz w:val="27"/>
          <w:szCs w:val="27"/>
        </w:rPr>
        <w:t xml:space="preserve"> состав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интересов, утвердив его в новой редакции согласно приложению к настоящему приказу.</w:t>
      </w:r>
    </w:p>
    <w:p w14:paraId="5A18F3FE" w14:textId="77777777" w:rsidR="009A55C1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040E9">
        <w:rPr>
          <w:sz w:val="27"/>
          <w:szCs w:val="27"/>
        </w:rPr>
        <w:t>Внести в</w:t>
      </w:r>
      <w:r>
        <w:rPr>
          <w:sz w:val="27"/>
          <w:szCs w:val="27"/>
        </w:rPr>
        <w:t xml:space="preserve"> </w:t>
      </w:r>
      <w:r w:rsidRPr="00F64C56">
        <w:rPr>
          <w:sz w:val="27"/>
          <w:szCs w:val="27"/>
        </w:rPr>
        <w:t>П</w:t>
      </w:r>
      <w:r>
        <w:rPr>
          <w:sz w:val="27"/>
          <w:szCs w:val="27"/>
        </w:rPr>
        <w:t>орядок</w:t>
      </w:r>
      <w:r w:rsidRPr="00F64C56">
        <w:rPr>
          <w:sz w:val="27"/>
          <w:szCs w:val="27"/>
        </w:rPr>
        <w:t xml:space="preserve"> работы коми</w:t>
      </w:r>
      <w:r>
        <w:rPr>
          <w:sz w:val="27"/>
          <w:szCs w:val="27"/>
        </w:rPr>
        <w:t xml:space="preserve">ссии по соблюдению требований к </w:t>
      </w:r>
      <w:r w:rsidRPr="00F64C56">
        <w:rPr>
          <w:sz w:val="27"/>
          <w:szCs w:val="27"/>
        </w:rPr>
        <w:t>служебному поведению государственных гражданских служащих государственной инспекции строительного надзора Сахалинской области и уре</w:t>
      </w:r>
      <w:r>
        <w:rPr>
          <w:sz w:val="27"/>
          <w:szCs w:val="27"/>
        </w:rPr>
        <w:t>гулированию кон</w:t>
      </w:r>
      <w:r>
        <w:rPr>
          <w:sz w:val="27"/>
          <w:szCs w:val="27"/>
        </w:rPr>
        <w:lastRenderedPageBreak/>
        <w:t>фликта интересов, утвержденный</w:t>
      </w:r>
      <w:r w:rsidRPr="00D040E9">
        <w:rPr>
          <w:sz w:val="27"/>
          <w:szCs w:val="27"/>
        </w:rPr>
        <w:t xml:space="preserve"> приказом </w:t>
      </w:r>
      <w:r>
        <w:rPr>
          <w:sz w:val="27"/>
          <w:szCs w:val="27"/>
        </w:rPr>
        <w:t>государственной инспекции строительного надзора</w:t>
      </w:r>
      <w:r w:rsidRPr="00D040E9">
        <w:rPr>
          <w:sz w:val="27"/>
          <w:szCs w:val="27"/>
        </w:rPr>
        <w:t xml:space="preserve"> Сахалинской области </w:t>
      </w:r>
      <w:r w:rsidRPr="00F64C56">
        <w:rPr>
          <w:sz w:val="27"/>
          <w:szCs w:val="27"/>
        </w:rPr>
        <w:t xml:space="preserve">от 22.05.2018 № 4 </w:t>
      </w:r>
      <w:r>
        <w:rPr>
          <w:sz w:val="27"/>
          <w:szCs w:val="27"/>
        </w:rPr>
        <w:t>«О к</w:t>
      </w:r>
      <w:r w:rsidRPr="00D040E9">
        <w:rPr>
          <w:sz w:val="27"/>
          <w:szCs w:val="27"/>
        </w:rPr>
        <w:t xml:space="preserve">омиссии по соблюдению требований к служебному поведению государственных гражданских служащих </w:t>
      </w:r>
      <w:r>
        <w:rPr>
          <w:sz w:val="27"/>
          <w:szCs w:val="27"/>
        </w:rPr>
        <w:t>государственной инспекции строительного надзора</w:t>
      </w:r>
      <w:r w:rsidRPr="00D040E9">
        <w:rPr>
          <w:sz w:val="27"/>
          <w:szCs w:val="27"/>
        </w:rPr>
        <w:t xml:space="preserve"> Сахалинской области и уре</w:t>
      </w:r>
      <w:r>
        <w:rPr>
          <w:sz w:val="27"/>
          <w:szCs w:val="27"/>
        </w:rPr>
        <w:t>гулированию конфликта интересов»,</w:t>
      </w:r>
      <w:r w:rsidRPr="00D040E9">
        <w:rPr>
          <w:sz w:val="27"/>
          <w:szCs w:val="27"/>
        </w:rPr>
        <w:t xml:space="preserve"> следующие изменения:</w:t>
      </w:r>
    </w:p>
    <w:p w14:paraId="0A554C9D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2.1. подпункт «а»</w:t>
      </w:r>
      <w:r w:rsidRPr="00D040E9">
        <w:rPr>
          <w:sz w:val="27"/>
          <w:szCs w:val="27"/>
        </w:rPr>
        <w:t xml:space="preserve"> пункта 3 изложить в следующей редакции:</w:t>
      </w:r>
    </w:p>
    <w:p w14:paraId="0568E7C0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040E9">
        <w:rPr>
          <w:sz w:val="27"/>
          <w:szCs w:val="27"/>
        </w:rPr>
        <w:t xml:space="preserve">а) в обеспечении соблюдения государственными гражданскими служащими (далее - гражданские служащие)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r>
        <w:rPr>
          <w:sz w:val="27"/>
          <w:szCs w:val="27"/>
        </w:rPr>
        <w:t>законом от 25.12.2008 № 273-ФЗ «О противодействии коррупции»</w:t>
      </w:r>
      <w:r w:rsidRPr="00D040E9">
        <w:rPr>
          <w:sz w:val="27"/>
          <w:szCs w:val="27"/>
        </w:rPr>
        <w:t>, другими федеральными законами, нормативными правовыми актами Сахалинской области в целях противодействия коррупции (далее - требования к служебному поведению и (или) требования об урегу</w:t>
      </w:r>
      <w:r>
        <w:rPr>
          <w:sz w:val="27"/>
          <w:szCs w:val="27"/>
        </w:rPr>
        <w:t>лировании конфликта интересов);»</w:t>
      </w:r>
      <w:r w:rsidRPr="00D040E9">
        <w:rPr>
          <w:sz w:val="27"/>
          <w:szCs w:val="27"/>
        </w:rPr>
        <w:t>;</w:t>
      </w:r>
    </w:p>
    <w:p w14:paraId="248F5385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2.2</w:t>
      </w:r>
      <w:r w:rsidRPr="00D040E9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пункт 15 дополнить подпунктом «е» </w:t>
      </w:r>
      <w:r w:rsidRPr="00D040E9">
        <w:rPr>
          <w:sz w:val="27"/>
          <w:szCs w:val="27"/>
        </w:rPr>
        <w:t>следующего содержания:</w:t>
      </w:r>
    </w:p>
    <w:p w14:paraId="2983D395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040E9">
        <w:rPr>
          <w:sz w:val="27"/>
          <w:szCs w:val="27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sz w:val="27"/>
          <w:szCs w:val="27"/>
        </w:rPr>
        <w:t>улировании конфликта интересов.»</w:t>
      </w:r>
      <w:r w:rsidRPr="00D040E9">
        <w:rPr>
          <w:sz w:val="27"/>
          <w:szCs w:val="27"/>
        </w:rPr>
        <w:t>;</w:t>
      </w:r>
    </w:p>
    <w:p w14:paraId="4158D2CC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2.3. подпункт 16.4</w:t>
      </w:r>
      <w:r w:rsidRPr="00D040E9">
        <w:rPr>
          <w:sz w:val="27"/>
          <w:szCs w:val="27"/>
        </w:rPr>
        <w:t xml:space="preserve"> пункта 16 изложить в следующей редакции:</w:t>
      </w:r>
    </w:p>
    <w:p w14:paraId="079BA385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040E9">
        <w:rPr>
          <w:sz w:val="27"/>
          <w:szCs w:val="27"/>
        </w:rPr>
        <w:t xml:space="preserve">16.4. Уведомление, указанное в абзаце пятом подпункта "б" и подпункте "е" пункта 15 </w:t>
      </w:r>
      <w:r w:rsidRPr="00823921">
        <w:rPr>
          <w:sz w:val="27"/>
          <w:szCs w:val="27"/>
        </w:rPr>
        <w:t>настоящего Порядка, рассматривается ответственным должностным лицом Инспекции, которое осуществляет подготовку мотивированного заключения по результатам рассмотрения уведомления.</w:t>
      </w:r>
    </w:p>
    <w:p w14:paraId="78DCDCC3" w14:textId="77777777" w:rsidR="009A55C1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2.4. В подпункте 16.5 пункта 16 в абзаце первом, подпунктах «а» и «в» слова «подпункте «д»» заменить словами «подпунктах «д», «е»»;</w:t>
      </w:r>
    </w:p>
    <w:p w14:paraId="4C0E0E90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Pr="00D040E9">
        <w:rPr>
          <w:sz w:val="27"/>
          <w:szCs w:val="27"/>
        </w:rPr>
        <w:t>. подпункт 17.2 пункта 17 изложить в новой редакции:</w:t>
      </w:r>
    </w:p>
    <w:p w14:paraId="52518F8A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040E9">
        <w:rPr>
          <w:sz w:val="27"/>
          <w:szCs w:val="27"/>
        </w:rPr>
        <w:t>Уведо</w:t>
      </w:r>
      <w:r>
        <w:rPr>
          <w:sz w:val="27"/>
          <w:szCs w:val="27"/>
        </w:rPr>
        <w:t>мления, указанные в подпунктах «д» и «е» пункта 15 настоящего Порядка</w:t>
      </w:r>
      <w:r w:rsidRPr="00D040E9">
        <w:rPr>
          <w:sz w:val="27"/>
          <w:szCs w:val="27"/>
        </w:rPr>
        <w:t>, как правило, рассматриваются на очередном</w:t>
      </w:r>
      <w:r>
        <w:rPr>
          <w:sz w:val="27"/>
          <w:szCs w:val="27"/>
        </w:rPr>
        <w:t xml:space="preserve"> (плановом) заседании комиссии.»</w:t>
      </w:r>
      <w:r w:rsidRPr="00D040E9">
        <w:rPr>
          <w:sz w:val="27"/>
          <w:szCs w:val="27"/>
        </w:rPr>
        <w:t>;</w:t>
      </w:r>
    </w:p>
    <w:p w14:paraId="1DFC8A2F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2.6</w:t>
      </w:r>
      <w:r w:rsidRPr="00D040E9">
        <w:rPr>
          <w:sz w:val="27"/>
          <w:szCs w:val="27"/>
        </w:rPr>
        <w:t>. в</w:t>
      </w:r>
      <w:r>
        <w:rPr>
          <w:sz w:val="27"/>
          <w:szCs w:val="27"/>
        </w:rPr>
        <w:t xml:space="preserve"> пункте 18 слова «подпунктом «б» пункта 15» заменить словами «с пунктами «б» и «е» пункта 15»</w:t>
      </w:r>
      <w:r w:rsidRPr="00D040E9">
        <w:rPr>
          <w:sz w:val="27"/>
          <w:szCs w:val="27"/>
        </w:rPr>
        <w:t>;</w:t>
      </w:r>
    </w:p>
    <w:p w14:paraId="7C4DF9DF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2.7. в подпункте «а» пункта 18 слова «подпунктом «б» пункта 15»</w:t>
      </w:r>
      <w:r w:rsidRPr="00D040E9">
        <w:rPr>
          <w:sz w:val="27"/>
          <w:szCs w:val="27"/>
        </w:rPr>
        <w:t xml:space="preserve"> заменить словами </w:t>
      </w:r>
      <w:r>
        <w:rPr>
          <w:sz w:val="27"/>
          <w:szCs w:val="27"/>
        </w:rPr>
        <w:t>«пунктами «б» и «е» пункта 15»</w:t>
      </w:r>
      <w:r w:rsidRPr="00D040E9">
        <w:rPr>
          <w:sz w:val="27"/>
          <w:szCs w:val="27"/>
        </w:rPr>
        <w:t>;</w:t>
      </w:r>
    </w:p>
    <w:p w14:paraId="5677E72E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 w:rsidRPr="00F14CE2">
        <w:rPr>
          <w:sz w:val="27"/>
          <w:szCs w:val="27"/>
        </w:rPr>
        <w:t>2.8</w:t>
      </w:r>
      <w:r>
        <w:rPr>
          <w:sz w:val="27"/>
          <w:szCs w:val="27"/>
        </w:rPr>
        <w:t>. дополнить пунктом 27.1</w:t>
      </w:r>
      <w:r w:rsidRPr="00F14CE2">
        <w:rPr>
          <w:sz w:val="27"/>
          <w:szCs w:val="27"/>
        </w:rPr>
        <w:t xml:space="preserve"> следующего содержания:</w:t>
      </w:r>
    </w:p>
    <w:p w14:paraId="50ECC3A0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"27.1.</w:t>
      </w:r>
      <w:r w:rsidRPr="00D040E9">
        <w:rPr>
          <w:sz w:val="27"/>
          <w:szCs w:val="27"/>
        </w:rPr>
        <w:t xml:space="preserve"> По итогам рассмотрения в</w:t>
      </w:r>
      <w:r>
        <w:rPr>
          <w:sz w:val="27"/>
          <w:szCs w:val="27"/>
        </w:rPr>
        <w:t>опроса, указанного в подпункте «</w:t>
      </w:r>
      <w:r w:rsidRPr="00D040E9">
        <w:rPr>
          <w:sz w:val="27"/>
          <w:szCs w:val="27"/>
        </w:rPr>
        <w:t>е</w:t>
      </w:r>
      <w:r>
        <w:rPr>
          <w:sz w:val="27"/>
          <w:szCs w:val="27"/>
        </w:rPr>
        <w:t>» пункта 15 настоящего Порядка</w:t>
      </w:r>
      <w:r w:rsidRPr="00D040E9">
        <w:rPr>
          <w:sz w:val="27"/>
          <w:szCs w:val="27"/>
        </w:rPr>
        <w:t>, комиссия принимает одно из следующих решений:</w:t>
      </w:r>
    </w:p>
    <w:p w14:paraId="2619AAE4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 w:rsidRPr="00D040E9">
        <w:rPr>
          <w:sz w:val="27"/>
          <w:szCs w:val="27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41BDB788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 w:rsidRPr="00D040E9">
        <w:rPr>
          <w:sz w:val="27"/>
          <w:szCs w:val="27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</w:t>
      </w:r>
      <w:r>
        <w:rPr>
          <w:sz w:val="27"/>
          <w:szCs w:val="27"/>
        </w:rPr>
        <w:t>улировании конфликта интересов.»;</w:t>
      </w:r>
    </w:p>
    <w:p w14:paraId="2636B9EB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2.9. пункт 30</w:t>
      </w:r>
      <w:r w:rsidRPr="00D040E9">
        <w:rPr>
          <w:sz w:val="27"/>
          <w:szCs w:val="27"/>
        </w:rPr>
        <w:t xml:space="preserve"> изложить в следующей редакции:</w:t>
      </w:r>
    </w:p>
    <w:p w14:paraId="1C873A39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«30</w:t>
      </w:r>
      <w:r w:rsidRPr="00D040E9">
        <w:rPr>
          <w:sz w:val="27"/>
          <w:szCs w:val="27"/>
        </w:rPr>
        <w:t>. По итогам рассмотрения во</w:t>
      </w:r>
      <w:r>
        <w:rPr>
          <w:sz w:val="27"/>
          <w:szCs w:val="27"/>
        </w:rPr>
        <w:t>просов, указанных в подпунктах «а», «б», «г», «д» и «е»</w:t>
      </w:r>
      <w:r w:rsidRPr="00D040E9">
        <w:rPr>
          <w:sz w:val="27"/>
          <w:szCs w:val="27"/>
        </w:rPr>
        <w:t xml:space="preserve"> пункта 15 настоящего Положения, и при наличии к тому оснований комиссия может применить иное решение, чем предусмотрено пунктами 21 </w:t>
      </w:r>
      <w:r>
        <w:rPr>
          <w:sz w:val="27"/>
          <w:szCs w:val="27"/>
        </w:rPr>
        <w:t>- 28, настоящего Порядка</w:t>
      </w:r>
      <w:r w:rsidRPr="00D040E9">
        <w:rPr>
          <w:sz w:val="27"/>
          <w:szCs w:val="27"/>
        </w:rPr>
        <w:t xml:space="preserve">, решение. Основания и мотивы принятия такого решения должны быть отражены </w:t>
      </w:r>
      <w:r>
        <w:rPr>
          <w:sz w:val="27"/>
          <w:szCs w:val="27"/>
        </w:rPr>
        <w:t>в протоколе заседания комиссии.».</w:t>
      </w:r>
    </w:p>
    <w:p w14:paraId="0AD16BFC" w14:textId="77777777" w:rsidR="009A55C1" w:rsidRPr="00C31A08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F64C56">
        <w:rPr>
          <w:sz w:val="27"/>
          <w:szCs w:val="27"/>
        </w:rPr>
        <w:t>. Опубликовать настоящий приказ на «Официальном интернет-портале правовой информации» и разместить на официальном сайте государственной инспекции строительного надзора Сахалинской области.</w:t>
      </w:r>
    </w:p>
    <w:p w14:paraId="5AD50BF4" w14:textId="6699AA80" w:rsidR="00146351" w:rsidRPr="00146351" w:rsidRDefault="00146351" w:rsidP="00146351">
      <w:pPr>
        <w:spacing w:line="360" w:lineRule="auto"/>
        <w:ind w:firstLine="709"/>
        <w:jc w:val="both"/>
        <w:rPr>
          <w:sz w:val="28"/>
          <w:szCs w:val="28"/>
        </w:rPr>
      </w:pPr>
    </w:p>
    <w:p w14:paraId="5AD50BF5" w14:textId="77777777" w:rsidR="00146351" w:rsidRPr="00146351" w:rsidRDefault="00146351" w:rsidP="00146351">
      <w:pPr>
        <w:spacing w:line="360" w:lineRule="auto"/>
        <w:ind w:firstLine="709"/>
        <w:jc w:val="both"/>
        <w:rPr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formProt w:val="0"/>
          <w:titlePg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146351" w:rsidRPr="00146351" w14:paraId="5AD50BF8" w14:textId="77777777" w:rsidTr="00734CDA">
        <w:tc>
          <w:tcPr>
            <w:tcW w:w="5387" w:type="dxa"/>
          </w:tcPr>
          <w:p w14:paraId="5AD50BF6" w14:textId="259D41A5" w:rsidR="00146351" w:rsidRPr="009A55C1" w:rsidRDefault="009A55C1" w:rsidP="00146351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969" w:type="dxa"/>
            <w:vAlign w:val="bottom"/>
          </w:tcPr>
          <w:p w14:paraId="6CD7023F" w14:textId="77777777" w:rsidR="00146351" w:rsidRDefault="009A55C1" w:rsidP="00146351">
            <w:pPr>
              <w:spacing w:befor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Маламура</w:t>
            </w:r>
          </w:p>
          <w:p w14:paraId="53A5B0A8" w14:textId="77777777" w:rsidR="0032670C" w:rsidRDefault="0032670C" w:rsidP="00146351">
            <w:pPr>
              <w:spacing w:before="720"/>
              <w:jc w:val="right"/>
              <w:rPr>
                <w:sz w:val="28"/>
                <w:szCs w:val="28"/>
              </w:rPr>
            </w:pPr>
          </w:p>
          <w:p w14:paraId="5AD50BF7" w14:textId="5F49C297" w:rsidR="0032670C" w:rsidRPr="009A55C1" w:rsidRDefault="0032670C" w:rsidP="0032670C">
            <w:pPr>
              <w:spacing w:before="720"/>
              <w:rPr>
                <w:sz w:val="28"/>
                <w:szCs w:val="28"/>
              </w:rPr>
            </w:pPr>
          </w:p>
        </w:tc>
      </w:tr>
    </w:tbl>
    <w:p w14:paraId="5AD50BF9" w14:textId="77777777" w:rsidR="00146351" w:rsidRPr="00146351" w:rsidRDefault="00146351" w:rsidP="00146351">
      <w:pPr>
        <w:jc w:val="both"/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02272410" w14:textId="77777777" w:rsidR="0032670C" w:rsidRDefault="0032670C" w:rsidP="0032670C">
      <w:pPr>
        <w:ind w:firstLine="5670"/>
        <w:jc w:val="center"/>
        <w:rPr>
          <w:sz w:val="28"/>
          <w:szCs w:val="28"/>
        </w:rPr>
      </w:pPr>
      <w:r w:rsidRPr="00CF163F">
        <w:rPr>
          <w:sz w:val="28"/>
          <w:szCs w:val="28"/>
        </w:rPr>
        <w:lastRenderedPageBreak/>
        <w:t>ПРИЛОЖЕНИЕ</w:t>
      </w:r>
    </w:p>
    <w:p w14:paraId="329F3408" w14:textId="77777777" w:rsidR="0032670C" w:rsidRPr="00CF163F" w:rsidRDefault="0032670C" w:rsidP="0032670C">
      <w:pPr>
        <w:ind w:firstLine="5670"/>
        <w:jc w:val="center"/>
        <w:rPr>
          <w:sz w:val="16"/>
          <w:szCs w:val="16"/>
        </w:rPr>
      </w:pPr>
    </w:p>
    <w:p w14:paraId="209BF5EB" w14:textId="77777777" w:rsidR="0032670C" w:rsidRPr="00F65547" w:rsidRDefault="0032670C" w:rsidP="0032670C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6554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F65547">
        <w:rPr>
          <w:sz w:val="28"/>
          <w:szCs w:val="28"/>
        </w:rPr>
        <w:t xml:space="preserve"> государственной</w:t>
      </w:r>
    </w:p>
    <w:p w14:paraId="1A360F24" w14:textId="77777777" w:rsidR="0032670C" w:rsidRPr="00F65547" w:rsidRDefault="0032670C" w:rsidP="0032670C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26EF9898" w14:textId="77777777" w:rsidR="0032670C" w:rsidRPr="00F65547" w:rsidRDefault="0032670C" w:rsidP="0032670C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50BDC1C1" w14:textId="77777777" w:rsidR="0032670C" w:rsidRPr="00E55DEF" w:rsidRDefault="0032670C" w:rsidP="0032670C">
      <w:pPr>
        <w:ind w:firstLine="5670"/>
        <w:rPr>
          <w:sz w:val="28"/>
          <w:szCs w:val="28"/>
        </w:rPr>
      </w:pPr>
      <w:r w:rsidRPr="00E55DEF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 </w:t>
      </w:r>
      <w:r w:rsidRPr="00E55DEF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</w:p>
    <w:p w14:paraId="1ABEEE58" w14:textId="77777777" w:rsidR="0032670C" w:rsidRDefault="0032670C" w:rsidP="0032670C">
      <w:pPr>
        <w:ind w:firstLine="5670"/>
        <w:jc w:val="center"/>
        <w:rPr>
          <w:sz w:val="28"/>
          <w:szCs w:val="28"/>
        </w:rPr>
      </w:pPr>
    </w:p>
    <w:p w14:paraId="29CA68A8" w14:textId="77777777" w:rsidR="0032670C" w:rsidRPr="00F65547" w:rsidRDefault="0032670C" w:rsidP="0032670C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65547">
        <w:rPr>
          <w:sz w:val="28"/>
          <w:szCs w:val="28"/>
        </w:rPr>
        <w:t>УТВЕРЖДЕНО</w:t>
      </w:r>
      <w:r>
        <w:rPr>
          <w:sz w:val="28"/>
          <w:szCs w:val="28"/>
        </w:rPr>
        <w:t>»</w:t>
      </w:r>
    </w:p>
    <w:p w14:paraId="551DC1D5" w14:textId="77777777" w:rsidR="0032670C" w:rsidRPr="00F65547" w:rsidRDefault="0032670C" w:rsidP="0032670C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приказом государственной</w:t>
      </w:r>
    </w:p>
    <w:p w14:paraId="71A1E92F" w14:textId="77777777" w:rsidR="0032670C" w:rsidRPr="00F65547" w:rsidRDefault="0032670C" w:rsidP="0032670C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6B7BA3FC" w14:textId="77777777" w:rsidR="0032670C" w:rsidRPr="00F65547" w:rsidRDefault="0032670C" w:rsidP="0032670C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014EFAC1" w14:textId="77777777" w:rsidR="0032670C" w:rsidRPr="00CF163F" w:rsidRDefault="0032670C" w:rsidP="0032670C">
      <w:pPr>
        <w:spacing w:after="840"/>
        <w:ind w:firstLine="5670"/>
        <w:jc w:val="both"/>
        <w:rPr>
          <w:b/>
          <w:sz w:val="26"/>
          <w:szCs w:val="26"/>
          <w:u w:val="single"/>
        </w:rPr>
      </w:pPr>
      <w:r w:rsidRPr="00CF163F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22.05.2018</w:t>
      </w:r>
      <w:r w:rsidRPr="00CF16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CF163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CF163F">
        <w:rPr>
          <w:sz w:val="28"/>
          <w:szCs w:val="28"/>
          <w:u w:val="single"/>
        </w:rPr>
        <w:t>4</w:t>
      </w:r>
    </w:p>
    <w:p w14:paraId="4DF6697F" w14:textId="77777777" w:rsidR="0032670C" w:rsidRDefault="0032670C" w:rsidP="003267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</w:t>
      </w:r>
      <w:r w:rsidRPr="00831062">
        <w:rPr>
          <w:b/>
          <w:sz w:val="26"/>
          <w:szCs w:val="26"/>
        </w:rPr>
        <w:t xml:space="preserve">комиссии по соблюдению требований к служебному поведению </w:t>
      </w:r>
      <w:r>
        <w:rPr>
          <w:b/>
          <w:sz w:val="26"/>
          <w:szCs w:val="26"/>
        </w:rPr>
        <w:t xml:space="preserve">                         </w:t>
      </w:r>
      <w:r w:rsidRPr="00831062">
        <w:rPr>
          <w:b/>
          <w:sz w:val="26"/>
          <w:szCs w:val="26"/>
        </w:rPr>
        <w:t xml:space="preserve">государственных гражданских служащих </w:t>
      </w:r>
    </w:p>
    <w:p w14:paraId="013A0D80" w14:textId="77777777" w:rsidR="0032670C" w:rsidRPr="003D177F" w:rsidRDefault="0032670C" w:rsidP="0032670C">
      <w:pPr>
        <w:spacing w:after="100" w:afterAutospacing="1"/>
        <w:jc w:val="center"/>
        <w:rPr>
          <w:b/>
          <w:sz w:val="26"/>
          <w:szCs w:val="26"/>
        </w:rPr>
      </w:pPr>
      <w:r w:rsidRPr="00831062">
        <w:rPr>
          <w:b/>
          <w:sz w:val="26"/>
          <w:szCs w:val="26"/>
        </w:rPr>
        <w:t>государственной инспекции строительного надзора Сахалинской области</w:t>
      </w:r>
    </w:p>
    <w:tbl>
      <w:tblPr>
        <w:tblW w:w="9669" w:type="dxa"/>
        <w:tblInd w:w="-318" w:type="dxa"/>
        <w:tblLook w:val="01E0" w:firstRow="1" w:lastRow="1" w:firstColumn="1" w:lastColumn="1" w:noHBand="0" w:noVBand="0"/>
      </w:tblPr>
      <w:tblGrid>
        <w:gridCol w:w="2870"/>
        <w:gridCol w:w="6799"/>
      </w:tblGrid>
      <w:tr w:rsidR="0032670C" w:rsidRPr="005F6AB8" w14:paraId="0538850D" w14:textId="77777777" w:rsidTr="00952BC0">
        <w:tc>
          <w:tcPr>
            <w:tcW w:w="2870" w:type="dxa"/>
            <w:shd w:val="clear" w:color="auto" w:fill="auto"/>
          </w:tcPr>
          <w:p w14:paraId="2B2496B5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Лазарева</w:t>
            </w:r>
          </w:p>
          <w:p w14:paraId="35B661DE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Ирина Михайловна</w:t>
            </w:r>
          </w:p>
        </w:tc>
        <w:tc>
          <w:tcPr>
            <w:tcW w:w="6799" w:type="dxa"/>
            <w:shd w:val="clear" w:color="auto" w:fill="auto"/>
          </w:tcPr>
          <w:p w14:paraId="30D544E6" w14:textId="77777777" w:rsidR="0032670C" w:rsidRDefault="0032670C" w:rsidP="00952BC0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Заместитель руководителя государственной инспекции строительного надзора Сахалинской области</w:t>
            </w:r>
            <w:r>
              <w:rPr>
                <w:sz w:val="24"/>
                <w:szCs w:val="24"/>
              </w:rPr>
              <w:t>, председатель комиссии</w:t>
            </w:r>
          </w:p>
          <w:p w14:paraId="00C0F30A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</w:p>
        </w:tc>
      </w:tr>
      <w:tr w:rsidR="0032670C" w:rsidRPr="005F6AB8" w14:paraId="6E2114FC" w14:textId="77777777" w:rsidTr="00952BC0">
        <w:tc>
          <w:tcPr>
            <w:tcW w:w="2870" w:type="dxa"/>
            <w:shd w:val="clear" w:color="auto" w:fill="auto"/>
          </w:tcPr>
          <w:p w14:paraId="645502F6" w14:textId="77777777" w:rsidR="0032670C" w:rsidRDefault="0032670C" w:rsidP="00952BC0">
            <w:pPr>
              <w:autoSpaceDE w:val="0"/>
              <w:autoSpaceDN w:val="0"/>
              <w:spacing w:line="259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Ксенофонтова                   Елена Петровна</w:t>
            </w:r>
          </w:p>
        </w:tc>
        <w:tc>
          <w:tcPr>
            <w:tcW w:w="6799" w:type="dxa"/>
            <w:shd w:val="clear" w:color="auto" w:fill="auto"/>
          </w:tcPr>
          <w:p w14:paraId="2C5F8865" w14:textId="77777777" w:rsidR="0032670C" w:rsidRDefault="0032670C" w:rsidP="00952BC0">
            <w:pPr>
              <w:autoSpaceDE w:val="0"/>
              <w:autoSpaceDN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советник – главный государственный инспектор управления государственного строительного надзора государственной инспекции строительного надзора Сахалинской области, заместитель председателя комиссии</w:t>
            </w:r>
          </w:p>
          <w:p w14:paraId="680049EE" w14:textId="77777777" w:rsidR="0032670C" w:rsidRDefault="0032670C" w:rsidP="00952BC0">
            <w:pPr>
              <w:autoSpaceDE w:val="0"/>
              <w:autoSpaceDN w:val="0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32670C" w:rsidRPr="005F6AB8" w14:paraId="42BAF2E8" w14:textId="77777777" w:rsidTr="00952BC0">
        <w:tc>
          <w:tcPr>
            <w:tcW w:w="2870" w:type="dxa"/>
            <w:shd w:val="clear" w:color="auto" w:fill="auto"/>
          </w:tcPr>
          <w:p w14:paraId="062F0C79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Лёвина                            Анна Владиславовна</w:t>
            </w:r>
          </w:p>
        </w:tc>
        <w:tc>
          <w:tcPr>
            <w:tcW w:w="6799" w:type="dxa"/>
            <w:shd w:val="clear" w:color="auto" w:fill="auto"/>
          </w:tcPr>
          <w:p w14:paraId="55FE3A6C" w14:textId="77777777" w:rsidR="0032670C" w:rsidRDefault="0032670C" w:rsidP="00952BC0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Ведущий консультант государственной инспекции строительного надзора Сахалинской области</w:t>
            </w:r>
            <w:r>
              <w:rPr>
                <w:sz w:val="24"/>
                <w:szCs w:val="24"/>
              </w:rPr>
              <w:t>, секретарь комиссии</w:t>
            </w:r>
          </w:p>
          <w:p w14:paraId="1514317B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</w:p>
        </w:tc>
      </w:tr>
      <w:tr w:rsidR="0032670C" w:rsidRPr="005F6AB8" w14:paraId="6E351E9E" w14:textId="77777777" w:rsidTr="00952BC0">
        <w:tc>
          <w:tcPr>
            <w:tcW w:w="2870" w:type="dxa"/>
            <w:shd w:val="clear" w:color="auto" w:fill="auto"/>
          </w:tcPr>
          <w:p w14:paraId="1905831A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14:paraId="0383479A" w14:textId="77777777" w:rsidR="0032670C" w:rsidRDefault="0032670C" w:rsidP="00952BC0">
            <w:pPr>
              <w:autoSpaceDE w:val="0"/>
              <w:autoSpaceDN w:val="0"/>
              <w:spacing w:line="260" w:lineRule="auto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Члены комиссии:</w:t>
            </w:r>
          </w:p>
          <w:p w14:paraId="5E5E998A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32670C" w:rsidRPr="005F6AB8" w14:paraId="7DCBA719" w14:textId="77777777" w:rsidTr="00952BC0">
        <w:trPr>
          <w:trHeight w:val="1032"/>
        </w:trPr>
        <w:tc>
          <w:tcPr>
            <w:tcW w:w="2870" w:type="dxa"/>
            <w:shd w:val="clear" w:color="auto" w:fill="auto"/>
          </w:tcPr>
          <w:p w14:paraId="06E48B4A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Нестеров</w:t>
            </w:r>
          </w:p>
          <w:p w14:paraId="08C03AFA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6799" w:type="dxa"/>
            <w:shd w:val="clear" w:color="auto" w:fill="auto"/>
          </w:tcPr>
          <w:p w14:paraId="51A338EC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Ведущий советник управления государственного строительного надзора государственной инспекции строительного надзора Сахалинской области</w:t>
            </w:r>
          </w:p>
        </w:tc>
      </w:tr>
      <w:tr w:rsidR="0032670C" w:rsidRPr="005F6AB8" w14:paraId="5F70D493" w14:textId="77777777" w:rsidTr="00952BC0">
        <w:tc>
          <w:tcPr>
            <w:tcW w:w="2870" w:type="dxa"/>
            <w:shd w:val="clear" w:color="auto" w:fill="auto"/>
          </w:tcPr>
          <w:p w14:paraId="08D66378" w14:textId="77777777" w:rsidR="0032670C" w:rsidRPr="003D177F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                                Елена                         Александровна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3B2AFF6" w14:textId="77777777" w:rsidR="0032670C" w:rsidRDefault="0032670C" w:rsidP="00952BC0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управления</w:t>
            </w:r>
            <w:r w:rsidRPr="007B5569">
              <w:rPr>
                <w:sz w:val="24"/>
                <w:szCs w:val="24"/>
              </w:rPr>
              <w:t xml:space="preserve"> по профилактике коррупционных и иных правонарушений Правительства Сахалинской области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19154125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32670C" w:rsidRPr="005F6AB8" w14:paraId="07EC84BC" w14:textId="77777777" w:rsidTr="00952BC0">
        <w:tc>
          <w:tcPr>
            <w:tcW w:w="2870" w:type="dxa"/>
            <w:shd w:val="clear" w:color="auto" w:fill="auto"/>
            <w:vAlign w:val="center"/>
          </w:tcPr>
          <w:p w14:paraId="0697E4B8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Строкин                                  Константин                          Борисович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C2E2E1B" w14:textId="77777777" w:rsidR="0032670C" w:rsidRDefault="0032670C" w:rsidP="00952BC0">
            <w:pPr>
              <w:jc w:val="both"/>
              <w:rPr>
                <w:sz w:val="24"/>
                <w:szCs w:val="24"/>
              </w:rPr>
            </w:pPr>
          </w:p>
          <w:p w14:paraId="62AB6B51" w14:textId="77777777" w:rsidR="0032670C" w:rsidRDefault="0032670C" w:rsidP="00952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Технического нефтегазового института Ф</w:t>
            </w:r>
            <w:r w:rsidRPr="005F6AB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 В</w:t>
            </w:r>
            <w:r w:rsidRPr="005F6AB8">
              <w:rPr>
                <w:sz w:val="24"/>
                <w:szCs w:val="24"/>
              </w:rPr>
              <w:t>О «Сахалинский государственный университет»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6540F464" w14:textId="77777777" w:rsidR="0032670C" w:rsidRPr="005F6AB8" w:rsidRDefault="0032670C" w:rsidP="00952BC0">
            <w:pPr>
              <w:jc w:val="both"/>
              <w:rPr>
                <w:sz w:val="24"/>
                <w:szCs w:val="24"/>
              </w:rPr>
            </w:pPr>
          </w:p>
        </w:tc>
      </w:tr>
      <w:tr w:rsidR="0032670C" w:rsidRPr="005F6AB8" w14:paraId="318D7C9F" w14:textId="77777777" w:rsidTr="00952BC0">
        <w:tc>
          <w:tcPr>
            <w:tcW w:w="2870" w:type="dxa"/>
            <w:shd w:val="clear" w:color="auto" w:fill="auto"/>
            <w:vAlign w:val="center"/>
          </w:tcPr>
          <w:p w14:paraId="17ACE310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 xml:space="preserve">Суворов </w:t>
            </w:r>
          </w:p>
          <w:p w14:paraId="5E8F8A38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Александр</w:t>
            </w:r>
          </w:p>
          <w:p w14:paraId="43B66308" w14:textId="77777777" w:rsidR="0032670C" w:rsidRPr="005F6AB8" w:rsidRDefault="0032670C" w:rsidP="00952BC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Аркадьевич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4701F7D5" w14:textId="77777777" w:rsidR="0032670C" w:rsidRPr="005F6AB8" w:rsidRDefault="0032670C" w:rsidP="00952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общественного совета при государственной инспекции строительного надзора Сахалинской области (по согласованию)</w:t>
            </w:r>
          </w:p>
        </w:tc>
      </w:tr>
    </w:tbl>
    <w:p w14:paraId="76FC29C3" w14:textId="06508DDA" w:rsidR="00C7709F" w:rsidRPr="00146351" w:rsidRDefault="00C7709F" w:rsidP="00146351">
      <w:pPr>
        <w:jc w:val="both"/>
      </w:pPr>
      <w:bookmarkStart w:id="0" w:name="_GoBack"/>
      <w:bookmarkEnd w:id="0"/>
    </w:p>
    <w:sectPr w:rsidR="00C7709F" w:rsidRPr="00146351" w:rsidSect="00370913">
      <w:type w:val="continuous"/>
      <w:pgSz w:w="11907" w:h="16840"/>
      <w:pgMar w:top="1134" w:right="1134" w:bottom="1134" w:left="1418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850F" w14:textId="77777777" w:rsidR="00032298" w:rsidRDefault="00032298">
      <w:r>
        <w:separator/>
      </w:r>
    </w:p>
  </w:endnote>
  <w:endnote w:type="continuationSeparator" w:id="0">
    <w:p w14:paraId="57D0DB70" w14:textId="77777777" w:rsidR="00032298" w:rsidRDefault="0003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57A1" w14:textId="0B4400F4" w:rsidR="005979C3" w:rsidRDefault="005979C3">
    <w:pPr>
      <w:pStyle w:val="a6"/>
    </w:pPr>
    <w:r>
      <w:rPr>
        <w:rFonts w:cs="Arial"/>
        <w:b/>
        <w:szCs w:val="18"/>
      </w:rPr>
      <w:t>3.34-1 (п)</w:t>
    </w:r>
    <w:r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2.0</w:t>
    </w:r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C381" w14:textId="77777777" w:rsidR="00032298" w:rsidRDefault="00032298">
      <w:r>
        <w:separator/>
      </w:r>
    </w:p>
  </w:footnote>
  <w:footnote w:type="continuationSeparator" w:id="0">
    <w:p w14:paraId="2C0D6838" w14:textId="77777777" w:rsidR="00032298" w:rsidRDefault="0003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0C01" w14:textId="065441D1" w:rsidR="00146351" w:rsidRPr="00875DFC" w:rsidRDefault="00146351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C7709F">
      <w:rPr>
        <w:rStyle w:val="a5"/>
        <w:noProof/>
        <w:sz w:val="26"/>
        <w:szCs w:val="26"/>
      </w:rPr>
      <w:t>3</w:t>
    </w:r>
    <w:r w:rsidRPr="00875DFC">
      <w:rPr>
        <w:rStyle w:val="a5"/>
        <w:sz w:val="26"/>
        <w:szCs w:val="26"/>
      </w:rPr>
      <w:fldChar w:fldCharType="end"/>
    </w:r>
  </w:p>
  <w:p w14:paraId="5AD50C02" w14:textId="77777777" w:rsidR="00146351" w:rsidRDefault="0014635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13A7F"/>
    <w:rsid w:val="00021048"/>
    <w:rsid w:val="00032298"/>
    <w:rsid w:val="00060D9A"/>
    <w:rsid w:val="0008200E"/>
    <w:rsid w:val="001115A1"/>
    <w:rsid w:val="00136002"/>
    <w:rsid w:val="00137147"/>
    <w:rsid w:val="00144233"/>
    <w:rsid w:val="00146351"/>
    <w:rsid w:val="00172A83"/>
    <w:rsid w:val="00180842"/>
    <w:rsid w:val="001851F8"/>
    <w:rsid w:val="001853AC"/>
    <w:rsid w:val="001B05E4"/>
    <w:rsid w:val="001B2544"/>
    <w:rsid w:val="001C4C5D"/>
    <w:rsid w:val="001C7C82"/>
    <w:rsid w:val="001E1B87"/>
    <w:rsid w:val="001E350F"/>
    <w:rsid w:val="00211112"/>
    <w:rsid w:val="00253A82"/>
    <w:rsid w:val="00273BDA"/>
    <w:rsid w:val="00305C6D"/>
    <w:rsid w:val="00323608"/>
    <w:rsid w:val="00323B97"/>
    <w:rsid w:val="0032670C"/>
    <w:rsid w:val="003554C3"/>
    <w:rsid w:val="00370913"/>
    <w:rsid w:val="00371870"/>
    <w:rsid w:val="003A0BAB"/>
    <w:rsid w:val="003B0D50"/>
    <w:rsid w:val="003C19C9"/>
    <w:rsid w:val="00432679"/>
    <w:rsid w:val="0043418C"/>
    <w:rsid w:val="0043578A"/>
    <w:rsid w:val="0045316F"/>
    <w:rsid w:val="00461A6C"/>
    <w:rsid w:val="00462F94"/>
    <w:rsid w:val="00494282"/>
    <w:rsid w:val="00497D22"/>
    <w:rsid w:val="004B13B7"/>
    <w:rsid w:val="004B7A80"/>
    <w:rsid w:val="004C58F6"/>
    <w:rsid w:val="004D3432"/>
    <w:rsid w:val="004D5247"/>
    <w:rsid w:val="004E0127"/>
    <w:rsid w:val="005308CC"/>
    <w:rsid w:val="00531B5C"/>
    <w:rsid w:val="00534B1B"/>
    <w:rsid w:val="0054483B"/>
    <w:rsid w:val="00560247"/>
    <w:rsid w:val="00574199"/>
    <w:rsid w:val="005979C3"/>
    <w:rsid w:val="005A78BC"/>
    <w:rsid w:val="005A7F0C"/>
    <w:rsid w:val="005C066C"/>
    <w:rsid w:val="006078BC"/>
    <w:rsid w:val="00630043"/>
    <w:rsid w:val="0065253A"/>
    <w:rsid w:val="00672F9D"/>
    <w:rsid w:val="006938FE"/>
    <w:rsid w:val="006E01A4"/>
    <w:rsid w:val="00707BB7"/>
    <w:rsid w:val="007105F0"/>
    <w:rsid w:val="0072342F"/>
    <w:rsid w:val="00735220"/>
    <w:rsid w:val="007445AC"/>
    <w:rsid w:val="00752C78"/>
    <w:rsid w:val="00797901"/>
    <w:rsid w:val="007A7814"/>
    <w:rsid w:val="007B071C"/>
    <w:rsid w:val="007B2E51"/>
    <w:rsid w:val="007C2544"/>
    <w:rsid w:val="007D7E61"/>
    <w:rsid w:val="00822B40"/>
    <w:rsid w:val="0082550C"/>
    <w:rsid w:val="008554D0"/>
    <w:rsid w:val="00874312"/>
    <w:rsid w:val="00875DFC"/>
    <w:rsid w:val="008865EB"/>
    <w:rsid w:val="00893140"/>
    <w:rsid w:val="008E1C37"/>
    <w:rsid w:val="00910FA2"/>
    <w:rsid w:val="00926624"/>
    <w:rsid w:val="0092746E"/>
    <w:rsid w:val="00941B2E"/>
    <w:rsid w:val="00946F1D"/>
    <w:rsid w:val="00962BAF"/>
    <w:rsid w:val="00975BE0"/>
    <w:rsid w:val="00987461"/>
    <w:rsid w:val="00993BD1"/>
    <w:rsid w:val="009A55C1"/>
    <w:rsid w:val="009D36B9"/>
    <w:rsid w:val="009D7D6A"/>
    <w:rsid w:val="009E6A03"/>
    <w:rsid w:val="00A03F32"/>
    <w:rsid w:val="00A27830"/>
    <w:rsid w:val="00A42A24"/>
    <w:rsid w:val="00A519FD"/>
    <w:rsid w:val="00AA2AA3"/>
    <w:rsid w:val="00AB3382"/>
    <w:rsid w:val="00AD72EB"/>
    <w:rsid w:val="00B33DB7"/>
    <w:rsid w:val="00B439F1"/>
    <w:rsid w:val="00B4445A"/>
    <w:rsid w:val="00B51234"/>
    <w:rsid w:val="00B52679"/>
    <w:rsid w:val="00B53105"/>
    <w:rsid w:val="00B5399A"/>
    <w:rsid w:val="00B70012"/>
    <w:rsid w:val="00BB1627"/>
    <w:rsid w:val="00BC6127"/>
    <w:rsid w:val="00BE269C"/>
    <w:rsid w:val="00C30580"/>
    <w:rsid w:val="00C34AA0"/>
    <w:rsid w:val="00C436B3"/>
    <w:rsid w:val="00C474ED"/>
    <w:rsid w:val="00C7709F"/>
    <w:rsid w:val="00C96857"/>
    <w:rsid w:val="00CA2948"/>
    <w:rsid w:val="00CB1030"/>
    <w:rsid w:val="00CB24BB"/>
    <w:rsid w:val="00CD1248"/>
    <w:rsid w:val="00CD1FC5"/>
    <w:rsid w:val="00CD41F8"/>
    <w:rsid w:val="00D209F9"/>
    <w:rsid w:val="00D231D4"/>
    <w:rsid w:val="00D57B21"/>
    <w:rsid w:val="00DA2074"/>
    <w:rsid w:val="00DA5685"/>
    <w:rsid w:val="00DB2860"/>
    <w:rsid w:val="00DC2026"/>
    <w:rsid w:val="00DC39BF"/>
    <w:rsid w:val="00DD7E83"/>
    <w:rsid w:val="00DE2083"/>
    <w:rsid w:val="00DF718F"/>
    <w:rsid w:val="00E104EA"/>
    <w:rsid w:val="00E1294A"/>
    <w:rsid w:val="00E155C4"/>
    <w:rsid w:val="00E25709"/>
    <w:rsid w:val="00E270DA"/>
    <w:rsid w:val="00E3384E"/>
    <w:rsid w:val="00E5269D"/>
    <w:rsid w:val="00E71F76"/>
    <w:rsid w:val="00E72823"/>
    <w:rsid w:val="00E7765D"/>
    <w:rsid w:val="00E87978"/>
    <w:rsid w:val="00E9515B"/>
    <w:rsid w:val="00E96D16"/>
    <w:rsid w:val="00EA24AA"/>
    <w:rsid w:val="00EA3086"/>
    <w:rsid w:val="00EB1B03"/>
    <w:rsid w:val="00EB4023"/>
    <w:rsid w:val="00EB5EE4"/>
    <w:rsid w:val="00EC0B36"/>
    <w:rsid w:val="00EC682A"/>
    <w:rsid w:val="00ED21DC"/>
    <w:rsid w:val="00ED6AD7"/>
    <w:rsid w:val="00EF0E44"/>
    <w:rsid w:val="00F47F2B"/>
    <w:rsid w:val="00F56132"/>
    <w:rsid w:val="00F6121C"/>
    <w:rsid w:val="00F85140"/>
    <w:rsid w:val="00F96BD6"/>
    <w:rsid w:val="00FC2CD6"/>
    <w:rsid w:val="00FD33B1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50BE3"/>
  <w14:defaultImageDpi w14:val="0"/>
  <w15:docId w15:val="{5FA79B2E-8CAE-4F8B-9797-1C65E5D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40BE5D3BA42E585A4AA7272F25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B3111-62D5-4A5F-A264-934F3858A395}"/>
      </w:docPartPr>
      <w:docPartBody>
        <w:p w:rsidR="00324CF2" w:rsidRDefault="00CA5940" w:rsidP="00CA5940">
          <w:pPr>
            <w:pStyle w:val="15D40BE5D3BA42E585A4AA7272F25AE0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>Место</w:t>
          </w:r>
        </w:p>
      </w:docPartBody>
    </w:docPart>
    <w:docPart>
      <w:docPartPr>
        <w:name w:val="31B7BE4B850E4659B67E130F9EE9C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FA766-37EC-47EF-812C-3A0951BAB166}"/>
      </w:docPartPr>
      <w:docPartBody>
        <w:p w:rsidR="00324CF2" w:rsidRDefault="00CA5940" w:rsidP="00CA5940">
          <w:pPr>
            <w:pStyle w:val="31B7BE4B850E4659B67E130F9EE9C9F7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 xml:space="preserve">Место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C"/>
    <w:rsid w:val="001562EF"/>
    <w:rsid w:val="002E59C5"/>
    <w:rsid w:val="00324CF2"/>
    <w:rsid w:val="0039680B"/>
    <w:rsid w:val="00592631"/>
    <w:rsid w:val="0077331D"/>
    <w:rsid w:val="00785CBF"/>
    <w:rsid w:val="007F6804"/>
    <w:rsid w:val="008E464D"/>
    <w:rsid w:val="008F7953"/>
    <w:rsid w:val="0097407F"/>
    <w:rsid w:val="009E4F78"/>
    <w:rsid w:val="00AC0EBA"/>
    <w:rsid w:val="00B02A86"/>
    <w:rsid w:val="00B50EB8"/>
    <w:rsid w:val="00B75CC9"/>
    <w:rsid w:val="00CA5940"/>
    <w:rsid w:val="00D21DD1"/>
    <w:rsid w:val="00DA56DB"/>
    <w:rsid w:val="00E30F47"/>
    <w:rsid w:val="00E675EC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A5940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9B5A83CFE46FD8DABF3FCBD025E14">
    <w:name w:val="B799B5A83CFE46FD8DABF3FCBD025E14"/>
    <w:rsid w:val="00CA5940"/>
  </w:style>
  <w:style w:type="paragraph" w:customStyle="1" w:styleId="CA99074BC5CD490A801183CB46C0C8B9">
    <w:name w:val="CA99074BC5CD490A801183CB46C0C8B9"/>
    <w:rsid w:val="00CA5940"/>
  </w:style>
  <w:style w:type="paragraph" w:customStyle="1" w:styleId="3A9BDA654DD84E2BA4F6E1F11D4CDD33">
    <w:name w:val="3A9BDA654DD84E2BA4F6E1F11D4CDD33"/>
    <w:rsid w:val="00CA5940"/>
  </w:style>
  <w:style w:type="paragraph" w:customStyle="1" w:styleId="15D40BE5D3BA42E585A4AA7272F25AE0">
    <w:name w:val="15D40BE5D3BA42E585A4AA7272F25AE0"/>
    <w:rsid w:val="00CA5940"/>
  </w:style>
  <w:style w:type="paragraph" w:customStyle="1" w:styleId="31B7BE4B850E4659B67E130F9EE9C9F7">
    <w:name w:val="31B7BE4B850E4659B67E130F9EE9C9F7"/>
    <w:rsid w:val="00CA5940"/>
  </w:style>
  <w:style w:type="paragraph" w:customStyle="1" w:styleId="E7A2C4911C2942F389283E6848974AAA">
    <w:name w:val="E7A2C4911C2942F389283E6848974AAA"/>
    <w:rsid w:val="00CA5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120-04</RubricIndex>
    <ObjectTypeId xmlns="D7192FFF-C2B2-4F10-B7A4-C791C93B1729">2</ObjectTypeId>
    <DocGroupLink xmlns="D7192FFF-C2B2-4F10-B7A4-C791C93B1729">1479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00CBA-9FF0-40C8-B76C-DE15302FB3B5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00ae519a-a787-4cb6-a9f3-e0d2ce624f96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7192FFF-C2B2-4F10-B7A4-C791C93B17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E2681F-0A83-4FF8-B308-7B8078B7C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CA1D0-CCD6-4749-9ACF-471FE83E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Государственная инспекция строительного надзора СО</vt:lpstr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Государственная инспекция строительного надзора СО</dc:title>
  <dc:creator>Жуланов Антон</dc:creator>
  <cp:lastModifiedBy>Левина Анна Владиславовна</cp:lastModifiedBy>
  <cp:revision>2</cp:revision>
  <cp:lastPrinted>2008-03-12T22:54:00Z</cp:lastPrinted>
  <dcterms:created xsi:type="dcterms:W3CDTF">2024-04-01T05:01:00Z</dcterms:created>
  <dcterms:modified xsi:type="dcterms:W3CDTF">2024-04-01T05:01:00Z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